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8FE02" w14:textId="008F0446" w:rsidR="008338A3" w:rsidRPr="008338A3" w:rsidRDefault="008338A3" w:rsidP="008338A3">
      <w:pPr>
        <w:jc w:val="both"/>
        <w:rPr>
          <w:lang w:val="en-US"/>
        </w:rPr>
      </w:pPr>
      <w:r w:rsidRPr="008338A3">
        <w:rPr>
          <w:b/>
          <w:bCs/>
          <w:lang w:val="en-US"/>
        </w:rPr>
        <w:t xml:space="preserve">Abstract: </w:t>
      </w:r>
      <w:r w:rsidRPr="008338A3">
        <w:rPr>
          <w:lang w:val="en-US"/>
        </w:rPr>
        <w:t xml:space="preserve">In today’s world, the idea of culture has an inherent plural character. The conceptual </w:t>
      </w:r>
      <w:proofErr w:type="spellStart"/>
      <w:r w:rsidRPr="008338A3">
        <w:rPr>
          <w:lang w:val="en-US"/>
        </w:rPr>
        <w:t>pluralisation</w:t>
      </w:r>
      <w:proofErr w:type="spellEnd"/>
      <w:r w:rsidRPr="008338A3">
        <w:rPr>
          <w:lang w:val="en-US"/>
        </w:rPr>
        <w:t xml:space="preserve"> may occur at different levels. We witness a growing</w:t>
      </w:r>
      <w:r>
        <w:rPr>
          <w:lang w:val="en-US"/>
        </w:rPr>
        <w:t xml:space="preserve"> </w:t>
      </w:r>
      <w:r w:rsidRPr="008338A3">
        <w:rPr>
          <w:lang w:val="en-US"/>
        </w:rPr>
        <w:t>number of cultural manifestations through the complex dynamics between individuals and their multicultural communities. The post</w:t>
      </w:r>
      <w:r w:rsidRPr="008338A3">
        <w:rPr>
          <w:lang w:val="en-US"/>
        </w:rPr>
        <w:noBreakHyphen/>
        <w:t xml:space="preserve">modern human being interacts with cultural artefacts and philosophical notions in an increasingly </w:t>
      </w:r>
      <w:proofErr w:type="spellStart"/>
      <w:r w:rsidRPr="008338A3">
        <w:rPr>
          <w:lang w:val="en-US"/>
        </w:rPr>
        <w:t>personalised</w:t>
      </w:r>
      <w:proofErr w:type="spellEnd"/>
      <w:r w:rsidRPr="008338A3">
        <w:rPr>
          <w:lang w:val="en-US"/>
        </w:rPr>
        <w:t xml:space="preserve"> manner. Franz Boas and Johann Gottfried von Herder are two key figures in the </w:t>
      </w:r>
      <w:proofErr w:type="spellStart"/>
      <w:r w:rsidRPr="008338A3">
        <w:rPr>
          <w:lang w:val="en-US"/>
        </w:rPr>
        <w:t>pluralisation</w:t>
      </w:r>
      <w:proofErr w:type="spellEnd"/>
      <w:r w:rsidRPr="008338A3">
        <w:rPr>
          <w:lang w:val="en-US"/>
        </w:rPr>
        <w:t xml:space="preserve"> and </w:t>
      </w:r>
      <w:proofErr w:type="spellStart"/>
      <w:r w:rsidRPr="008338A3">
        <w:rPr>
          <w:lang w:val="en-US"/>
        </w:rPr>
        <w:t>personalisation</w:t>
      </w:r>
      <w:proofErr w:type="spellEnd"/>
      <w:r w:rsidRPr="008338A3">
        <w:rPr>
          <w:lang w:val="en-US"/>
        </w:rPr>
        <w:t xml:space="preserve"> of the concept of culture through the implicit ideas of </w:t>
      </w:r>
      <w:r w:rsidRPr="008338A3">
        <w:rPr>
          <w:i/>
          <w:iCs/>
          <w:lang w:val="en-US"/>
        </w:rPr>
        <w:t xml:space="preserve">Einfühlung. </w:t>
      </w:r>
      <w:r w:rsidRPr="008338A3">
        <w:rPr>
          <w:lang w:val="en-US"/>
        </w:rPr>
        <w:t>Conventionally associated with other philosophers, this complex notion can be traced back to Herder. The idea of “feeling into” creates powerful meanings out of numerous divergences articulated in the individuals and their interaction with the world. By using the historical epistemology approach, significant continuities emerge from anthropological and psychological narratives. German</w:t>
      </w:r>
      <w:r w:rsidRPr="008338A3">
        <w:rPr>
          <w:lang w:val="en-US"/>
        </w:rPr>
        <w:noBreakHyphen/>
        <w:t>American transfers involved a meaning metamorphosis in anthropology that expresses the human drive to personal significance and development. Despite being relatively unknown outside German</w:t>
      </w:r>
      <w:r w:rsidRPr="008338A3">
        <w:rPr>
          <w:lang w:val="en-US"/>
        </w:rPr>
        <w:noBreakHyphen/>
        <w:t xml:space="preserve">speaking circles, the concept of </w:t>
      </w:r>
      <w:r w:rsidRPr="008338A3">
        <w:rPr>
          <w:i/>
          <w:iCs/>
          <w:lang w:val="en-US"/>
        </w:rPr>
        <w:t xml:space="preserve">Einfühlung </w:t>
      </w:r>
      <w:r w:rsidRPr="008338A3">
        <w:rPr>
          <w:lang w:val="en-US"/>
        </w:rPr>
        <w:t>has continued to evolve and to change cultural representations in contemporary societies.</w:t>
      </w:r>
    </w:p>
    <w:p w14:paraId="2A8EFBD9" w14:textId="32654501" w:rsidR="00516FDD" w:rsidRPr="008338A3" w:rsidRDefault="008338A3" w:rsidP="008338A3">
      <w:pPr>
        <w:rPr>
          <w:lang w:val="en-US"/>
        </w:rPr>
      </w:pPr>
      <w:r w:rsidRPr="008338A3">
        <w:rPr>
          <w:b/>
          <w:bCs/>
          <w:lang w:val="en-US"/>
        </w:rPr>
        <w:t xml:space="preserve">Keywords: </w:t>
      </w:r>
      <w:r w:rsidRPr="008338A3">
        <w:rPr>
          <w:i/>
          <w:iCs/>
          <w:lang w:val="en-US"/>
        </w:rPr>
        <w:t>Einfühlung</w:t>
      </w:r>
      <w:r w:rsidRPr="008338A3">
        <w:rPr>
          <w:lang w:val="en-US"/>
        </w:rPr>
        <w:t xml:space="preserve">, Herder, Boas, culture, </w:t>
      </w:r>
      <w:proofErr w:type="spellStart"/>
      <w:r w:rsidRPr="008338A3">
        <w:rPr>
          <w:lang w:val="en-US"/>
        </w:rPr>
        <w:t>personalisation</w:t>
      </w:r>
      <w:proofErr w:type="spellEnd"/>
    </w:p>
    <w:sectPr w:rsidR="00516FDD" w:rsidRPr="008338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8A3"/>
    <w:rsid w:val="0015383D"/>
    <w:rsid w:val="002D3278"/>
    <w:rsid w:val="00516FDD"/>
    <w:rsid w:val="008338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7099D"/>
  <w15:chartTrackingRefBased/>
  <w15:docId w15:val="{58FA82C9-1BAF-491E-8D46-A9508756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338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338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338A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338A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338A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338A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338A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338A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338A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338A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338A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338A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338A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338A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338A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338A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338A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338A3"/>
    <w:rPr>
      <w:rFonts w:eastAsiaTheme="majorEastAsia" w:cstheme="majorBidi"/>
      <w:color w:val="272727" w:themeColor="text1" w:themeTint="D8"/>
    </w:rPr>
  </w:style>
  <w:style w:type="paragraph" w:styleId="Tytu">
    <w:name w:val="Title"/>
    <w:basedOn w:val="Normalny"/>
    <w:next w:val="Normalny"/>
    <w:link w:val="TytuZnak"/>
    <w:uiPriority w:val="10"/>
    <w:qFormat/>
    <w:rsid w:val="008338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338A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338A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338A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338A3"/>
    <w:pPr>
      <w:spacing w:before="160"/>
      <w:jc w:val="center"/>
    </w:pPr>
    <w:rPr>
      <w:i/>
      <w:iCs/>
      <w:color w:val="404040" w:themeColor="text1" w:themeTint="BF"/>
    </w:rPr>
  </w:style>
  <w:style w:type="character" w:customStyle="1" w:styleId="CytatZnak">
    <w:name w:val="Cytat Znak"/>
    <w:basedOn w:val="Domylnaczcionkaakapitu"/>
    <w:link w:val="Cytat"/>
    <w:uiPriority w:val="29"/>
    <w:rsid w:val="008338A3"/>
    <w:rPr>
      <w:i/>
      <w:iCs/>
      <w:color w:val="404040" w:themeColor="text1" w:themeTint="BF"/>
    </w:rPr>
  </w:style>
  <w:style w:type="paragraph" w:styleId="Akapitzlist">
    <w:name w:val="List Paragraph"/>
    <w:basedOn w:val="Normalny"/>
    <w:uiPriority w:val="34"/>
    <w:qFormat/>
    <w:rsid w:val="008338A3"/>
    <w:pPr>
      <w:ind w:left="720"/>
      <w:contextualSpacing/>
    </w:pPr>
  </w:style>
  <w:style w:type="character" w:styleId="Wyrnienieintensywne">
    <w:name w:val="Intense Emphasis"/>
    <w:basedOn w:val="Domylnaczcionkaakapitu"/>
    <w:uiPriority w:val="21"/>
    <w:qFormat/>
    <w:rsid w:val="008338A3"/>
    <w:rPr>
      <w:i/>
      <w:iCs/>
      <w:color w:val="0F4761" w:themeColor="accent1" w:themeShade="BF"/>
    </w:rPr>
  </w:style>
  <w:style w:type="paragraph" w:styleId="Cytatintensywny">
    <w:name w:val="Intense Quote"/>
    <w:basedOn w:val="Normalny"/>
    <w:next w:val="Normalny"/>
    <w:link w:val="CytatintensywnyZnak"/>
    <w:uiPriority w:val="30"/>
    <w:qFormat/>
    <w:rsid w:val="008338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338A3"/>
    <w:rPr>
      <w:i/>
      <w:iCs/>
      <w:color w:val="0F4761" w:themeColor="accent1" w:themeShade="BF"/>
    </w:rPr>
  </w:style>
  <w:style w:type="character" w:styleId="Odwoanieintensywne">
    <w:name w:val="Intense Reference"/>
    <w:basedOn w:val="Domylnaczcionkaakapitu"/>
    <w:uiPriority w:val="32"/>
    <w:qFormat/>
    <w:rsid w:val="008338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1162</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Żak Julia</dc:creator>
  <cp:keywords/>
  <dc:description/>
  <cp:lastModifiedBy>Żak Julia</cp:lastModifiedBy>
  <cp:revision>1</cp:revision>
  <dcterms:created xsi:type="dcterms:W3CDTF">2025-06-12T10:20:00Z</dcterms:created>
  <dcterms:modified xsi:type="dcterms:W3CDTF">2025-06-12T10:22:00Z</dcterms:modified>
</cp:coreProperties>
</file>